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1B" w:rsidRPr="00A91F1B" w:rsidRDefault="00A91F1B" w:rsidP="00A91F1B">
      <w:pPr>
        <w:ind w:left="708" w:hanging="708"/>
        <w:jc w:val="center"/>
        <w:rPr>
          <w:rFonts w:asciiTheme="minorHAnsi" w:hAnsiTheme="minorHAnsi" w:cstheme="minorHAnsi"/>
          <w:b/>
          <w:lang w:val="hu-HU"/>
        </w:rPr>
      </w:pPr>
      <w:r w:rsidRPr="00A91F1B">
        <w:rPr>
          <w:rFonts w:asciiTheme="minorHAnsi" w:hAnsiTheme="minorHAnsi" w:cstheme="minorHAnsi"/>
          <w:b/>
          <w:noProof/>
          <w:lang w:val="hu-HU"/>
        </w:rPr>
        <w:drawing>
          <wp:inline distT="0" distB="0" distL="0" distR="0">
            <wp:extent cx="2076450" cy="723900"/>
            <wp:effectExtent l="0" t="0" r="0" b="0"/>
            <wp:docPr id="2" name="Picture 2" descr="Szi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in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1B" w:rsidRPr="00A91F1B" w:rsidRDefault="00A91F1B" w:rsidP="00A91F1B">
      <w:pPr>
        <w:pStyle w:val="Header"/>
        <w:jc w:val="center"/>
        <w:rPr>
          <w:rFonts w:asciiTheme="minorHAnsi" w:hAnsiTheme="minorHAnsi" w:cstheme="minorHAnsi"/>
          <w:b/>
          <w:sz w:val="20"/>
          <w:lang w:val="hu-HU"/>
        </w:rPr>
      </w:pPr>
      <w:r w:rsidRPr="00A91F1B">
        <w:rPr>
          <w:rFonts w:asciiTheme="minorHAnsi" w:hAnsiTheme="minorHAnsi" w:cstheme="minorHAnsi"/>
          <w:b/>
          <w:sz w:val="20"/>
          <w:lang w:val="hu-HU"/>
        </w:rPr>
        <w:t>UNIVERSITATEA DE ARTE DIN TÂRGU–MUREȘ</w:t>
      </w:r>
    </w:p>
    <w:p w:rsidR="00A91F1B" w:rsidRPr="00A91F1B" w:rsidRDefault="00A91F1B" w:rsidP="00A91F1B">
      <w:pPr>
        <w:jc w:val="center"/>
        <w:rPr>
          <w:rFonts w:asciiTheme="minorHAnsi" w:hAnsiTheme="minorHAnsi" w:cstheme="minorHAnsi"/>
          <w:sz w:val="20"/>
          <w:szCs w:val="20"/>
          <w:lang w:val="hu-HU"/>
        </w:rPr>
      </w:pPr>
      <w:r w:rsidRPr="00A91F1B">
        <w:rPr>
          <w:rFonts w:asciiTheme="minorHAnsi" w:hAnsiTheme="minorHAnsi" w:cstheme="minorHAnsi"/>
          <w:b/>
          <w:sz w:val="20"/>
          <w:szCs w:val="20"/>
          <w:lang w:val="hu-HU"/>
        </w:rPr>
        <w:t xml:space="preserve"> MAROSVÁSÁRHELYI MŰVÉSZETI EGYETEM</w:t>
      </w: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spacing w:before="1"/>
        <w:rPr>
          <w:rFonts w:asciiTheme="minorHAnsi" w:hAnsiTheme="minorHAnsi" w:cstheme="minorHAnsi"/>
          <w:sz w:val="26"/>
        </w:rPr>
      </w:pPr>
    </w:p>
    <w:p w:rsidR="004936FE" w:rsidRPr="00A91F1B" w:rsidRDefault="00A91F1B">
      <w:pPr>
        <w:spacing w:before="54"/>
        <w:ind w:left="1040"/>
        <w:rPr>
          <w:rFonts w:asciiTheme="minorHAnsi" w:hAnsiTheme="minorHAnsi" w:cstheme="minorHAnsi"/>
          <w:b/>
          <w:sz w:val="24"/>
        </w:rPr>
      </w:pPr>
      <w:r w:rsidRPr="00A91F1B">
        <w:rPr>
          <w:rFonts w:asciiTheme="minorHAnsi" w:hAnsiTheme="minorHAnsi" w:cstheme="minorHAnsi"/>
          <w:b/>
          <w:sz w:val="24"/>
        </w:rPr>
        <w:t>NOTĂ DE INFORMARE PRIVIND PRELUCRAREA DATELOR CU CARACTER PERSONAL</w:t>
      </w:r>
    </w:p>
    <w:p w:rsidR="004936FE" w:rsidRPr="00A91F1B" w:rsidRDefault="004936FE">
      <w:pPr>
        <w:pStyle w:val="BodyText"/>
        <w:rPr>
          <w:rFonts w:asciiTheme="minorHAnsi" w:hAnsiTheme="minorHAnsi" w:cstheme="minorHAnsi"/>
          <w:b/>
        </w:rPr>
      </w:pPr>
    </w:p>
    <w:p w:rsidR="004936FE" w:rsidRPr="00A91F1B" w:rsidRDefault="004936FE">
      <w:pPr>
        <w:pStyle w:val="BodyText"/>
        <w:spacing w:before="5"/>
        <w:rPr>
          <w:rFonts w:asciiTheme="minorHAnsi" w:hAnsiTheme="minorHAnsi" w:cstheme="minorHAnsi"/>
          <w:b/>
          <w:sz w:val="26"/>
        </w:rPr>
      </w:pPr>
    </w:p>
    <w:p w:rsidR="004936FE" w:rsidRPr="00A91F1B" w:rsidRDefault="00A91F1B">
      <w:pPr>
        <w:pStyle w:val="BodyText"/>
        <w:spacing w:line="242" w:lineRule="auto"/>
        <w:ind w:left="113" w:right="117" w:firstLine="720"/>
        <w:jc w:val="both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  <w:w w:val="95"/>
        </w:rPr>
        <w:t xml:space="preserve">În conformitate cu prevederile Regulamentului (UE) </w:t>
      </w:r>
      <w:r w:rsidRPr="00A91F1B">
        <w:rPr>
          <w:rFonts w:asciiTheme="minorHAnsi" w:hAnsiTheme="minorHAnsi" w:cstheme="minorHAnsi"/>
          <w:spacing w:val="-9"/>
          <w:w w:val="95"/>
        </w:rPr>
        <w:t xml:space="preserve">2016/679 </w:t>
      </w:r>
      <w:r w:rsidRPr="00A91F1B">
        <w:rPr>
          <w:rFonts w:asciiTheme="minorHAnsi" w:hAnsiTheme="minorHAnsi" w:cstheme="minorHAnsi"/>
          <w:w w:val="95"/>
        </w:rPr>
        <w:t xml:space="preserve">privind protecția persoanelor </w:t>
      </w:r>
      <w:r w:rsidRPr="00A91F1B">
        <w:rPr>
          <w:rFonts w:asciiTheme="minorHAnsi" w:hAnsiTheme="minorHAnsi" w:cstheme="minorHAnsi"/>
        </w:rPr>
        <w:t>fizice</w:t>
      </w:r>
      <w:r w:rsidRPr="00A91F1B">
        <w:rPr>
          <w:rFonts w:asciiTheme="minorHAnsi" w:hAnsiTheme="minorHAnsi" w:cstheme="minorHAnsi"/>
          <w:spacing w:val="-48"/>
        </w:rPr>
        <w:t xml:space="preserve"> </w:t>
      </w:r>
      <w:r w:rsidRPr="00A91F1B">
        <w:rPr>
          <w:rFonts w:asciiTheme="minorHAnsi" w:hAnsiTheme="minorHAnsi" w:cstheme="minorHAnsi"/>
        </w:rPr>
        <w:t>în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ceea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ce</w:t>
      </w:r>
      <w:r w:rsidRPr="00A91F1B">
        <w:rPr>
          <w:rFonts w:asciiTheme="minorHAnsi" w:hAnsiTheme="minorHAnsi" w:cstheme="minorHAnsi"/>
          <w:spacing w:val="-48"/>
        </w:rPr>
        <w:t xml:space="preserve"> </w:t>
      </w:r>
      <w:r w:rsidRPr="00A91F1B">
        <w:rPr>
          <w:rFonts w:asciiTheme="minorHAnsi" w:hAnsiTheme="minorHAnsi" w:cstheme="minorHAnsi"/>
        </w:rPr>
        <w:t>privește</w:t>
      </w:r>
      <w:r w:rsidRPr="00A91F1B">
        <w:rPr>
          <w:rFonts w:asciiTheme="minorHAnsi" w:hAnsiTheme="minorHAnsi" w:cstheme="minorHAnsi"/>
          <w:spacing w:val="-48"/>
        </w:rPr>
        <w:t xml:space="preserve"> </w:t>
      </w:r>
      <w:r w:rsidRPr="00A91F1B">
        <w:rPr>
          <w:rFonts w:asciiTheme="minorHAnsi" w:hAnsiTheme="minorHAnsi" w:cstheme="minorHAnsi"/>
        </w:rPr>
        <w:t>prelucrarea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datelor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cu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caracter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personal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privind</w:t>
      </w:r>
      <w:r w:rsidRPr="00A91F1B">
        <w:rPr>
          <w:rFonts w:asciiTheme="minorHAnsi" w:hAnsiTheme="minorHAnsi" w:cstheme="minorHAnsi"/>
          <w:spacing w:val="-48"/>
        </w:rPr>
        <w:t xml:space="preserve"> </w:t>
      </w:r>
      <w:r w:rsidRPr="00A91F1B">
        <w:rPr>
          <w:rFonts w:asciiTheme="minorHAnsi" w:hAnsiTheme="minorHAnsi" w:cstheme="minorHAnsi"/>
        </w:rPr>
        <w:t>libera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circulație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>a</w:t>
      </w:r>
      <w:r w:rsidRPr="00A91F1B">
        <w:rPr>
          <w:rFonts w:asciiTheme="minorHAnsi" w:hAnsiTheme="minorHAnsi" w:cstheme="minorHAnsi"/>
          <w:spacing w:val="-47"/>
        </w:rPr>
        <w:t xml:space="preserve"> </w:t>
      </w:r>
      <w:r w:rsidRPr="00A91F1B">
        <w:rPr>
          <w:rFonts w:asciiTheme="minorHAnsi" w:hAnsiTheme="minorHAnsi" w:cstheme="minorHAnsi"/>
        </w:rPr>
        <w:t xml:space="preserve">acestor date </w:t>
      </w:r>
      <w:r w:rsidRPr="00A91F1B">
        <w:rPr>
          <w:rFonts w:asciiTheme="minorHAnsi" w:hAnsiTheme="minorHAnsi" w:cstheme="minorHAnsi"/>
          <w:spacing w:val="-3"/>
        </w:rPr>
        <w:t xml:space="preserve">Universitatea </w:t>
      </w:r>
      <w:r>
        <w:rPr>
          <w:rFonts w:asciiTheme="minorHAnsi" w:hAnsiTheme="minorHAnsi" w:cstheme="minorHAnsi"/>
        </w:rPr>
        <w:t>de Arte din Târgu-Mureș</w:t>
      </w:r>
      <w:r w:rsidRPr="00A91F1B">
        <w:rPr>
          <w:rFonts w:asciiTheme="minorHAnsi" w:hAnsiTheme="minorHAnsi" w:cstheme="minorHAnsi"/>
        </w:rPr>
        <w:t xml:space="preserve"> prelucrează în condiții de siguranță datele personale furnizate.</w:t>
      </w:r>
    </w:p>
    <w:p w:rsidR="004936FE" w:rsidRPr="00A91F1B" w:rsidRDefault="004936FE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:rsidR="004936FE" w:rsidRPr="00A91F1B" w:rsidRDefault="00A91F1B">
      <w:pPr>
        <w:pStyle w:val="BodyText"/>
        <w:spacing w:line="242" w:lineRule="auto"/>
        <w:ind w:left="113" w:right="117" w:firstLine="708"/>
        <w:jc w:val="both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</w:rPr>
        <w:t xml:space="preserve">Categoriile de date cu caracter personal ce sunt supuse prelucrării </w:t>
      </w:r>
      <w:r w:rsidRPr="00A91F1B">
        <w:rPr>
          <w:rFonts w:asciiTheme="minorHAnsi" w:hAnsiTheme="minorHAnsi" w:cstheme="minorHAnsi"/>
          <w:spacing w:val="-3"/>
        </w:rPr>
        <w:t xml:space="preserve">fără </w:t>
      </w:r>
      <w:r w:rsidRPr="00A91F1B">
        <w:rPr>
          <w:rFonts w:asciiTheme="minorHAnsi" w:hAnsiTheme="minorHAnsi" w:cstheme="minorHAnsi"/>
        </w:rPr>
        <w:t xml:space="preserve">a </w:t>
      </w:r>
      <w:r w:rsidRPr="00A91F1B">
        <w:rPr>
          <w:rFonts w:asciiTheme="minorHAnsi" w:hAnsiTheme="minorHAnsi" w:cstheme="minorHAnsi"/>
          <w:spacing w:val="-3"/>
        </w:rPr>
        <w:t xml:space="preserve">avea </w:t>
      </w:r>
      <w:r w:rsidRPr="00A91F1B">
        <w:rPr>
          <w:rFonts w:asciiTheme="minorHAnsi" w:hAnsiTheme="minorHAnsi" w:cstheme="minorHAnsi"/>
        </w:rPr>
        <w:t xml:space="preserve">caracter </w:t>
      </w:r>
      <w:r w:rsidRPr="00A91F1B">
        <w:rPr>
          <w:rFonts w:asciiTheme="minorHAnsi" w:hAnsiTheme="minorHAnsi" w:cstheme="minorHAnsi"/>
          <w:w w:val="95"/>
        </w:rPr>
        <w:t>exhaustiv: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nume,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prenume,</w:t>
      </w:r>
      <w:r w:rsidRPr="00A91F1B">
        <w:rPr>
          <w:rFonts w:asciiTheme="minorHAnsi" w:hAnsiTheme="minorHAnsi" w:cstheme="minorHAnsi"/>
          <w:spacing w:val="-16"/>
          <w:w w:val="95"/>
        </w:rPr>
        <w:t xml:space="preserve"> </w:t>
      </w:r>
      <w:r w:rsidRPr="00A91F1B">
        <w:rPr>
          <w:rFonts w:asciiTheme="minorHAnsi" w:hAnsiTheme="minorHAnsi" w:cstheme="minorHAnsi"/>
          <w:spacing w:val="-8"/>
          <w:w w:val="95"/>
        </w:rPr>
        <w:t>CNP,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seria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ș</w:t>
      </w:r>
      <w:r w:rsidRPr="00A91F1B">
        <w:rPr>
          <w:rFonts w:asciiTheme="minorHAnsi" w:hAnsiTheme="minorHAnsi" w:cstheme="minorHAnsi"/>
          <w:w w:val="95"/>
        </w:rPr>
        <w:t>i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spacing w:val="-8"/>
          <w:w w:val="95"/>
        </w:rPr>
        <w:t>nr.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CI/Pașaport,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data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ș</w:t>
      </w:r>
      <w:r w:rsidRPr="00A91F1B">
        <w:rPr>
          <w:rFonts w:asciiTheme="minorHAnsi" w:hAnsiTheme="minorHAnsi" w:cstheme="minorHAnsi"/>
          <w:w w:val="95"/>
        </w:rPr>
        <w:t>i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locul</w:t>
      </w:r>
      <w:r w:rsidRPr="00A91F1B">
        <w:rPr>
          <w:rFonts w:asciiTheme="minorHAnsi" w:hAnsiTheme="minorHAnsi" w:cstheme="minorHAnsi"/>
          <w:spacing w:val="-17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nașterii,</w:t>
      </w:r>
      <w:r w:rsidRPr="00A91F1B">
        <w:rPr>
          <w:rFonts w:asciiTheme="minorHAnsi" w:hAnsiTheme="minorHAnsi" w:cstheme="minorHAnsi"/>
          <w:spacing w:val="-17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cetățenia,</w:t>
      </w:r>
      <w:r w:rsidRPr="00A91F1B">
        <w:rPr>
          <w:rFonts w:asciiTheme="minorHAnsi" w:hAnsiTheme="minorHAnsi" w:cstheme="minorHAnsi"/>
          <w:spacing w:val="-18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 xml:space="preserve">semnătura, </w:t>
      </w:r>
      <w:r w:rsidRPr="00A91F1B">
        <w:rPr>
          <w:rFonts w:asciiTheme="minorHAnsi" w:hAnsiTheme="minorHAnsi" w:cstheme="minorHAnsi"/>
        </w:rPr>
        <w:t>datele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consemnate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în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actele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de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stare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civilă,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</w:rPr>
        <w:t>domiciliul,</w:t>
      </w:r>
      <w:r w:rsidRPr="00A91F1B">
        <w:rPr>
          <w:rFonts w:asciiTheme="minorHAnsi" w:hAnsiTheme="minorHAnsi" w:cstheme="minorHAnsi"/>
          <w:spacing w:val="-49"/>
        </w:rPr>
        <w:t xml:space="preserve"> </w:t>
      </w:r>
      <w:r w:rsidRPr="00A91F1B">
        <w:rPr>
          <w:rFonts w:asciiTheme="minorHAnsi" w:hAnsiTheme="minorHAnsi" w:cstheme="minorHAnsi"/>
          <w:spacing w:val="-3"/>
        </w:rPr>
        <w:t>profesie,</w:t>
      </w:r>
      <w:r w:rsidRPr="00A91F1B">
        <w:rPr>
          <w:rFonts w:asciiTheme="minorHAnsi" w:hAnsiTheme="minorHAnsi" w:cstheme="minorHAnsi"/>
          <w:spacing w:val="-48"/>
        </w:rPr>
        <w:t xml:space="preserve"> </w:t>
      </w:r>
      <w:r w:rsidRPr="00A91F1B">
        <w:rPr>
          <w:rFonts w:asciiTheme="minorHAnsi" w:hAnsiTheme="minorHAnsi" w:cstheme="minorHAnsi"/>
        </w:rPr>
        <w:t>loc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de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muncă,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formare</w:t>
      </w:r>
      <w:r w:rsidRPr="00A91F1B">
        <w:rPr>
          <w:rFonts w:asciiTheme="minorHAnsi" w:hAnsiTheme="minorHAnsi" w:cstheme="minorHAnsi"/>
          <w:spacing w:val="-50"/>
        </w:rPr>
        <w:t xml:space="preserve"> </w:t>
      </w:r>
      <w:r w:rsidRPr="00A91F1B">
        <w:rPr>
          <w:rFonts w:asciiTheme="minorHAnsi" w:hAnsiTheme="minorHAnsi" w:cstheme="minorHAnsi"/>
        </w:rPr>
        <w:t>profesională, situație</w:t>
      </w:r>
      <w:r w:rsidRPr="00A91F1B">
        <w:rPr>
          <w:rFonts w:asciiTheme="minorHAnsi" w:hAnsiTheme="minorHAnsi" w:cstheme="minorHAnsi"/>
          <w:spacing w:val="-21"/>
        </w:rPr>
        <w:t xml:space="preserve"> </w:t>
      </w:r>
      <w:r w:rsidRPr="00A91F1B">
        <w:rPr>
          <w:rFonts w:asciiTheme="minorHAnsi" w:hAnsiTheme="minorHAnsi" w:cstheme="minorHAnsi"/>
        </w:rPr>
        <w:t>familială,</w:t>
      </w:r>
      <w:r w:rsidRPr="00A91F1B">
        <w:rPr>
          <w:rFonts w:asciiTheme="minorHAnsi" w:hAnsiTheme="minorHAnsi" w:cstheme="minorHAnsi"/>
          <w:spacing w:val="-21"/>
        </w:rPr>
        <w:t xml:space="preserve"> </w:t>
      </w:r>
      <w:r w:rsidRPr="00A91F1B">
        <w:rPr>
          <w:rFonts w:asciiTheme="minorHAnsi" w:hAnsiTheme="minorHAnsi" w:cstheme="minorHAnsi"/>
        </w:rPr>
        <w:t>situația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militară,</w:t>
      </w:r>
      <w:r w:rsidRPr="00A91F1B">
        <w:rPr>
          <w:rFonts w:asciiTheme="minorHAnsi" w:hAnsiTheme="minorHAnsi" w:cstheme="minorHAnsi"/>
          <w:spacing w:val="-21"/>
        </w:rPr>
        <w:t xml:space="preserve"> </w:t>
      </w:r>
      <w:r w:rsidRPr="00A91F1B">
        <w:rPr>
          <w:rFonts w:asciiTheme="minorHAnsi" w:hAnsiTheme="minorHAnsi" w:cstheme="minorHAnsi"/>
        </w:rPr>
        <w:t>asigurări</w:t>
      </w:r>
      <w:r w:rsidRPr="00A91F1B">
        <w:rPr>
          <w:rFonts w:asciiTheme="minorHAnsi" w:hAnsiTheme="minorHAnsi" w:cstheme="minorHAnsi"/>
          <w:spacing w:val="-23"/>
        </w:rPr>
        <w:t xml:space="preserve"> </w:t>
      </w:r>
      <w:r w:rsidRPr="00A91F1B">
        <w:rPr>
          <w:rFonts w:asciiTheme="minorHAnsi" w:hAnsiTheme="minorHAnsi" w:cstheme="minorHAnsi"/>
        </w:rPr>
        <w:t>de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sănătate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sociale,</w:t>
      </w:r>
      <w:r w:rsidRPr="00A91F1B">
        <w:rPr>
          <w:rFonts w:asciiTheme="minorHAnsi" w:hAnsiTheme="minorHAnsi" w:cstheme="minorHAnsi"/>
          <w:spacing w:val="-21"/>
        </w:rPr>
        <w:t xml:space="preserve"> </w:t>
      </w:r>
      <w:r w:rsidRPr="00A91F1B">
        <w:rPr>
          <w:rFonts w:asciiTheme="minorHAnsi" w:hAnsiTheme="minorHAnsi" w:cstheme="minorHAnsi"/>
        </w:rPr>
        <w:t>date/conturi</w:t>
      </w:r>
      <w:r w:rsidRPr="00A91F1B">
        <w:rPr>
          <w:rFonts w:asciiTheme="minorHAnsi" w:hAnsiTheme="minorHAnsi" w:cstheme="minorHAnsi"/>
          <w:spacing w:val="-21"/>
        </w:rPr>
        <w:t xml:space="preserve"> </w:t>
      </w:r>
      <w:r w:rsidRPr="00A91F1B">
        <w:rPr>
          <w:rFonts w:asciiTheme="minorHAnsi" w:hAnsiTheme="minorHAnsi" w:cstheme="minorHAnsi"/>
        </w:rPr>
        <w:t>ban</w:t>
      </w:r>
      <w:r w:rsidRPr="00A91F1B">
        <w:rPr>
          <w:rFonts w:asciiTheme="minorHAnsi" w:hAnsiTheme="minorHAnsi" w:cstheme="minorHAnsi"/>
        </w:rPr>
        <w:t>care,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situația medicală,</w:t>
      </w:r>
      <w:r w:rsidRPr="00A91F1B">
        <w:rPr>
          <w:rFonts w:asciiTheme="minorHAnsi" w:hAnsiTheme="minorHAnsi" w:cstheme="minorHAnsi"/>
          <w:spacing w:val="-33"/>
        </w:rPr>
        <w:t xml:space="preserve"> </w:t>
      </w:r>
      <w:r w:rsidRPr="00A91F1B">
        <w:rPr>
          <w:rFonts w:asciiTheme="minorHAnsi" w:hAnsiTheme="minorHAnsi" w:cstheme="minorHAnsi"/>
        </w:rPr>
        <w:t>informații</w:t>
      </w:r>
      <w:r w:rsidRPr="00A91F1B">
        <w:rPr>
          <w:rFonts w:asciiTheme="minorHAnsi" w:hAnsiTheme="minorHAnsi" w:cstheme="minorHAnsi"/>
          <w:spacing w:val="-32"/>
        </w:rPr>
        <w:t xml:space="preserve"> </w:t>
      </w:r>
      <w:r w:rsidRPr="00A91F1B">
        <w:rPr>
          <w:rFonts w:asciiTheme="minorHAnsi" w:hAnsiTheme="minorHAnsi" w:cstheme="minorHAnsi"/>
        </w:rPr>
        <w:t>cu</w:t>
      </w:r>
      <w:r w:rsidRPr="00A91F1B">
        <w:rPr>
          <w:rFonts w:asciiTheme="minorHAnsi" w:hAnsiTheme="minorHAnsi" w:cstheme="minorHAnsi"/>
          <w:spacing w:val="-34"/>
        </w:rPr>
        <w:t xml:space="preserve"> </w:t>
      </w:r>
      <w:r w:rsidRPr="00A91F1B">
        <w:rPr>
          <w:rFonts w:asciiTheme="minorHAnsi" w:hAnsiTheme="minorHAnsi" w:cstheme="minorHAnsi"/>
        </w:rPr>
        <w:t>privire</w:t>
      </w:r>
      <w:r w:rsidRPr="00A91F1B">
        <w:rPr>
          <w:rFonts w:asciiTheme="minorHAnsi" w:hAnsiTheme="minorHAnsi" w:cstheme="minorHAnsi"/>
          <w:spacing w:val="-32"/>
        </w:rPr>
        <w:t xml:space="preserve"> </w:t>
      </w:r>
      <w:r w:rsidRPr="00A91F1B">
        <w:rPr>
          <w:rFonts w:asciiTheme="minorHAnsi" w:hAnsiTheme="minorHAnsi" w:cstheme="minorHAnsi"/>
        </w:rPr>
        <w:t>la</w:t>
      </w:r>
      <w:r w:rsidRPr="00A91F1B">
        <w:rPr>
          <w:rFonts w:asciiTheme="minorHAnsi" w:hAnsiTheme="minorHAnsi" w:cstheme="minorHAnsi"/>
          <w:spacing w:val="-34"/>
        </w:rPr>
        <w:t xml:space="preserve"> </w:t>
      </w:r>
      <w:r w:rsidRPr="00A91F1B">
        <w:rPr>
          <w:rFonts w:asciiTheme="minorHAnsi" w:hAnsiTheme="minorHAnsi" w:cstheme="minorHAnsi"/>
        </w:rPr>
        <w:t>studiile</w:t>
      </w:r>
      <w:r w:rsidRPr="00A91F1B">
        <w:rPr>
          <w:rFonts w:asciiTheme="minorHAnsi" w:hAnsiTheme="minorHAnsi" w:cstheme="minorHAnsi"/>
          <w:spacing w:val="-33"/>
        </w:rPr>
        <w:t xml:space="preserve"> </w:t>
      </w:r>
      <w:r w:rsidRPr="00A91F1B">
        <w:rPr>
          <w:rFonts w:asciiTheme="minorHAnsi" w:hAnsiTheme="minorHAnsi" w:cstheme="minorHAnsi"/>
        </w:rPr>
        <w:t>efectuate/absolvite,</w:t>
      </w:r>
      <w:r w:rsidRPr="00A91F1B">
        <w:rPr>
          <w:rFonts w:asciiTheme="minorHAnsi" w:hAnsiTheme="minorHAnsi" w:cstheme="minorHAnsi"/>
          <w:spacing w:val="-32"/>
        </w:rPr>
        <w:t xml:space="preserve"> </w:t>
      </w:r>
      <w:r w:rsidRPr="00A91F1B">
        <w:rPr>
          <w:rFonts w:asciiTheme="minorHAnsi" w:hAnsiTheme="minorHAnsi" w:cstheme="minorHAnsi"/>
        </w:rPr>
        <w:t>respectiv</w:t>
      </w:r>
      <w:r w:rsidRPr="00A91F1B">
        <w:rPr>
          <w:rFonts w:asciiTheme="minorHAnsi" w:hAnsiTheme="minorHAnsi" w:cstheme="minorHAnsi"/>
          <w:spacing w:val="-34"/>
        </w:rPr>
        <w:t xml:space="preserve"> </w:t>
      </w:r>
      <w:r w:rsidRPr="00A91F1B">
        <w:rPr>
          <w:rFonts w:asciiTheme="minorHAnsi" w:hAnsiTheme="minorHAnsi" w:cstheme="minorHAnsi"/>
        </w:rPr>
        <w:t>adresa</w:t>
      </w:r>
      <w:r w:rsidRPr="00A91F1B">
        <w:rPr>
          <w:rFonts w:asciiTheme="minorHAnsi" w:hAnsiTheme="minorHAnsi" w:cstheme="minorHAnsi"/>
          <w:spacing w:val="-33"/>
        </w:rPr>
        <w:t xml:space="preserve"> </w:t>
      </w:r>
      <w:r w:rsidRPr="00A91F1B">
        <w:rPr>
          <w:rFonts w:asciiTheme="minorHAnsi" w:hAnsiTheme="minorHAnsi" w:cstheme="minorHAnsi"/>
        </w:rPr>
        <w:t>de</w:t>
      </w:r>
      <w:r w:rsidRPr="00A91F1B">
        <w:rPr>
          <w:rFonts w:asciiTheme="minorHAnsi" w:hAnsiTheme="minorHAnsi" w:cstheme="minorHAnsi"/>
          <w:spacing w:val="-32"/>
        </w:rPr>
        <w:t xml:space="preserve"> </w:t>
      </w:r>
      <w:r w:rsidRPr="00A91F1B">
        <w:rPr>
          <w:rFonts w:asciiTheme="minorHAnsi" w:hAnsiTheme="minorHAnsi" w:cstheme="minorHAnsi"/>
        </w:rPr>
        <w:t>email,</w:t>
      </w:r>
      <w:r w:rsidRPr="00A91F1B">
        <w:rPr>
          <w:rFonts w:asciiTheme="minorHAnsi" w:hAnsiTheme="minorHAnsi" w:cstheme="minorHAnsi"/>
          <w:spacing w:val="-34"/>
        </w:rPr>
        <w:t xml:space="preserve"> </w:t>
      </w:r>
      <w:r w:rsidRPr="00A91F1B">
        <w:rPr>
          <w:rFonts w:asciiTheme="minorHAnsi" w:hAnsiTheme="minorHAnsi" w:cstheme="minorHAnsi"/>
        </w:rPr>
        <w:t>număr</w:t>
      </w:r>
      <w:r w:rsidRPr="00A91F1B">
        <w:rPr>
          <w:rFonts w:asciiTheme="minorHAnsi" w:hAnsiTheme="minorHAnsi" w:cstheme="minorHAnsi"/>
          <w:spacing w:val="-33"/>
        </w:rPr>
        <w:t xml:space="preserve"> </w:t>
      </w:r>
      <w:r w:rsidRPr="00A91F1B">
        <w:rPr>
          <w:rFonts w:asciiTheme="minorHAnsi" w:hAnsiTheme="minorHAnsi" w:cstheme="minorHAnsi"/>
        </w:rPr>
        <w:t>de telefon</w:t>
      </w:r>
      <w:r w:rsidRPr="00A91F1B">
        <w:rPr>
          <w:rFonts w:asciiTheme="minorHAnsi" w:hAnsiTheme="minorHAnsi" w:cstheme="minorHAnsi"/>
          <w:spacing w:val="-26"/>
        </w:rPr>
        <w:t xml:space="preserve"> </w:t>
      </w:r>
      <w:r w:rsidRPr="00A91F1B">
        <w:rPr>
          <w:rFonts w:asciiTheme="minorHAnsi" w:hAnsiTheme="minorHAnsi" w:cstheme="minorHAnsi"/>
        </w:rPr>
        <w:t>în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vederea</w:t>
      </w:r>
      <w:r w:rsidRPr="00A91F1B">
        <w:rPr>
          <w:rFonts w:asciiTheme="minorHAnsi" w:hAnsiTheme="minorHAnsi" w:cstheme="minorHAnsi"/>
          <w:spacing w:val="-27"/>
        </w:rPr>
        <w:t xml:space="preserve"> </w:t>
      </w:r>
      <w:r w:rsidRPr="00A91F1B">
        <w:rPr>
          <w:rFonts w:asciiTheme="minorHAnsi" w:hAnsiTheme="minorHAnsi" w:cstheme="minorHAnsi"/>
        </w:rPr>
        <w:t>îmbunătățirii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procesului</w:t>
      </w:r>
      <w:r w:rsidRPr="00A91F1B">
        <w:rPr>
          <w:rFonts w:asciiTheme="minorHAnsi" w:hAnsiTheme="minorHAnsi" w:cstheme="minorHAnsi"/>
          <w:spacing w:val="-26"/>
        </w:rPr>
        <w:t xml:space="preserve"> </w:t>
      </w:r>
      <w:r w:rsidRPr="00A91F1B">
        <w:rPr>
          <w:rFonts w:asciiTheme="minorHAnsi" w:hAnsiTheme="minorHAnsi" w:cstheme="minorHAnsi"/>
        </w:rPr>
        <w:t>de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comunicare.</w:t>
      </w:r>
    </w:p>
    <w:p w:rsidR="004936FE" w:rsidRPr="00A91F1B" w:rsidRDefault="004936FE">
      <w:pPr>
        <w:pStyle w:val="BodyText"/>
        <w:spacing w:before="8"/>
        <w:rPr>
          <w:rFonts w:asciiTheme="minorHAnsi" w:hAnsiTheme="minorHAnsi" w:cstheme="minorHAnsi"/>
        </w:rPr>
      </w:pPr>
    </w:p>
    <w:p w:rsidR="004936FE" w:rsidRPr="00A91F1B" w:rsidRDefault="00A91F1B">
      <w:pPr>
        <w:pStyle w:val="BodyText"/>
        <w:spacing w:line="242" w:lineRule="auto"/>
        <w:ind w:left="113" w:right="120" w:firstLine="720"/>
        <w:jc w:val="both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</w:rPr>
        <w:t>Datele</w:t>
      </w:r>
      <w:r w:rsidRPr="00A91F1B">
        <w:rPr>
          <w:rFonts w:asciiTheme="minorHAnsi" w:hAnsiTheme="minorHAnsi" w:cstheme="minorHAnsi"/>
          <w:spacing w:val="-17"/>
        </w:rPr>
        <w:t xml:space="preserve"> </w:t>
      </w:r>
      <w:r w:rsidRPr="00A91F1B">
        <w:rPr>
          <w:rFonts w:asciiTheme="minorHAnsi" w:hAnsiTheme="minorHAnsi" w:cstheme="minorHAnsi"/>
        </w:rPr>
        <w:t>sunt</w:t>
      </w:r>
      <w:r w:rsidRPr="00A91F1B">
        <w:rPr>
          <w:rFonts w:asciiTheme="minorHAnsi" w:hAnsiTheme="minorHAnsi" w:cstheme="minorHAnsi"/>
          <w:spacing w:val="-17"/>
        </w:rPr>
        <w:t xml:space="preserve"> </w:t>
      </w:r>
      <w:r w:rsidRPr="00A91F1B">
        <w:rPr>
          <w:rFonts w:asciiTheme="minorHAnsi" w:hAnsiTheme="minorHAnsi" w:cstheme="minorHAnsi"/>
        </w:rPr>
        <w:t>prelucrate</w:t>
      </w:r>
      <w:r w:rsidRPr="00A91F1B">
        <w:rPr>
          <w:rFonts w:asciiTheme="minorHAnsi" w:hAnsiTheme="minorHAnsi" w:cstheme="minorHAnsi"/>
          <w:spacing w:val="-16"/>
        </w:rPr>
        <w:t xml:space="preserve"> </w:t>
      </w:r>
      <w:r w:rsidRPr="00A91F1B">
        <w:rPr>
          <w:rFonts w:asciiTheme="minorHAnsi" w:hAnsiTheme="minorHAnsi" w:cstheme="minorHAnsi"/>
        </w:rPr>
        <w:t>în</w:t>
      </w:r>
      <w:r w:rsidRPr="00A91F1B">
        <w:rPr>
          <w:rFonts w:asciiTheme="minorHAnsi" w:hAnsiTheme="minorHAnsi" w:cstheme="minorHAnsi"/>
          <w:spacing w:val="-16"/>
        </w:rPr>
        <w:t xml:space="preserve"> </w:t>
      </w:r>
      <w:r w:rsidRPr="00A91F1B">
        <w:rPr>
          <w:rFonts w:asciiTheme="minorHAnsi" w:hAnsiTheme="minorHAnsi" w:cstheme="minorHAnsi"/>
        </w:rPr>
        <w:t>scopul</w:t>
      </w:r>
      <w:r w:rsidRPr="00A91F1B">
        <w:rPr>
          <w:rFonts w:asciiTheme="minorHAnsi" w:hAnsiTheme="minorHAnsi" w:cstheme="minorHAnsi"/>
          <w:spacing w:val="-18"/>
        </w:rPr>
        <w:t xml:space="preserve"> </w:t>
      </w:r>
      <w:r w:rsidRPr="00A91F1B">
        <w:rPr>
          <w:rFonts w:asciiTheme="minorHAnsi" w:hAnsiTheme="minorHAnsi" w:cstheme="minorHAnsi"/>
        </w:rPr>
        <w:t>încheierii</w:t>
      </w:r>
      <w:r w:rsidRPr="00A91F1B">
        <w:rPr>
          <w:rFonts w:asciiTheme="minorHAnsi" w:hAnsiTheme="minorHAnsi" w:cstheme="minorHAnsi"/>
          <w:spacing w:val="-18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16"/>
        </w:rPr>
        <w:t xml:space="preserve"> </w:t>
      </w:r>
      <w:r w:rsidRPr="00A91F1B">
        <w:rPr>
          <w:rFonts w:asciiTheme="minorHAnsi" w:hAnsiTheme="minorHAnsi" w:cstheme="minorHAnsi"/>
        </w:rPr>
        <w:t>executării</w:t>
      </w:r>
      <w:r w:rsidRPr="00A91F1B">
        <w:rPr>
          <w:rFonts w:asciiTheme="minorHAnsi" w:hAnsiTheme="minorHAnsi" w:cstheme="minorHAnsi"/>
          <w:spacing w:val="-18"/>
        </w:rPr>
        <w:t xml:space="preserve"> </w:t>
      </w:r>
      <w:r w:rsidRPr="00A91F1B">
        <w:rPr>
          <w:rFonts w:asciiTheme="minorHAnsi" w:hAnsiTheme="minorHAnsi" w:cstheme="minorHAnsi"/>
        </w:rPr>
        <w:t>contractelor</w:t>
      </w:r>
      <w:r w:rsidRPr="00A91F1B">
        <w:rPr>
          <w:rFonts w:asciiTheme="minorHAnsi" w:hAnsiTheme="minorHAnsi" w:cstheme="minorHAnsi"/>
          <w:spacing w:val="-18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18"/>
        </w:rPr>
        <w:t xml:space="preserve"> </w:t>
      </w:r>
      <w:r w:rsidRPr="00A91F1B">
        <w:rPr>
          <w:rFonts w:asciiTheme="minorHAnsi" w:hAnsiTheme="minorHAnsi" w:cstheme="minorHAnsi"/>
        </w:rPr>
        <w:t>raporturilor</w:t>
      </w:r>
      <w:r w:rsidRPr="00A91F1B">
        <w:rPr>
          <w:rFonts w:asciiTheme="minorHAnsi" w:hAnsiTheme="minorHAnsi" w:cstheme="minorHAnsi"/>
          <w:spacing w:val="-17"/>
        </w:rPr>
        <w:t xml:space="preserve"> </w:t>
      </w:r>
      <w:r w:rsidRPr="00A91F1B">
        <w:rPr>
          <w:rFonts w:asciiTheme="minorHAnsi" w:hAnsiTheme="minorHAnsi" w:cstheme="minorHAnsi"/>
        </w:rPr>
        <w:t xml:space="preserve">juridice </w:t>
      </w:r>
      <w:r w:rsidRPr="00A91F1B">
        <w:rPr>
          <w:rFonts w:asciiTheme="minorHAnsi" w:hAnsiTheme="minorHAnsi" w:cstheme="minorHAnsi"/>
          <w:w w:val="95"/>
        </w:rPr>
        <w:t>specifice</w:t>
      </w:r>
      <w:r w:rsidRPr="00A91F1B">
        <w:rPr>
          <w:rFonts w:asciiTheme="minorHAnsi" w:hAnsiTheme="minorHAnsi" w:cstheme="minorHAnsi"/>
          <w:spacing w:val="-27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procesului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de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muncă,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pentru</w:t>
      </w:r>
      <w:r w:rsidRPr="00A91F1B">
        <w:rPr>
          <w:rFonts w:asciiTheme="minorHAnsi" w:hAnsiTheme="minorHAnsi" w:cstheme="minorHAnsi"/>
          <w:spacing w:val="-24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activitățile</w:t>
      </w:r>
      <w:r w:rsidRPr="00A91F1B">
        <w:rPr>
          <w:rFonts w:asciiTheme="minorHAnsi" w:hAnsiTheme="minorHAnsi" w:cstheme="minorHAnsi"/>
          <w:spacing w:val="-23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necesare</w:t>
      </w:r>
      <w:r w:rsidRPr="00A91F1B">
        <w:rPr>
          <w:rFonts w:asciiTheme="minorHAnsi" w:hAnsiTheme="minorHAnsi" w:cstheme="minorHAnsi"/>
          <w:spacing w:val="-23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în</w:t>
      </w:r>
      <w:r w:rsidRPr="00A91F1B">
        <w:rPr>
          <w:rFonts w:asciiTheme="minorHAnsi" w:hAnsiTheme="minorHAnsi" w:cstheme="minorHAnsi"/>
          <w:spacing w:val="-24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vederea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îndeplinirii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scopului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pentru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 xml:space="preserve">care </w:t>
      </w:r>
      <w:r>
        <w:rPr>
          <w:rFonts w:asciiTheme="minorHAnsi" w:hAnsiTheme="minorHAnsi" w:cstheme="minorHAnsi"/>
        </w:rPr>
        <w:t>UAT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a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  <w:spacing w:val="-3"/>
        </w:rPr>
        <w:t>fost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  <w:spacing w:val="-3"/>
        </w:rPr>
        <w:t>creată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-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</w:rPr>
        <w:t>educație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</w:rPr>
        <w:t>cultură,</w:t>
      </w:r>
      <w:r w:rsidRPr="00A91F1B">
        <w:rPr>
          <w:rFonts w:asciiTheme="minorHAnsi" w:hAnsiTheme="minorHAnsi" w:cstheme="minorHAnsi"/>
          <w:spacing w:val="-45"/>
        </w:rPr>
        <w:t xml:space="preserve"> </w:t>
      </w:r>
      <w:r w:rsidRPr="00A91F1B">
        <w:rPr>
          <w:rFonts w:asciiTheme="minorHAnsi" w:hAnsiTheme="minorHAnsi" w:cstheme="minorHAnsi"/>
        </w:rPr>
        <w:t>fiind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</w:rPr>
        <w:t>folosite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pentru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analize,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</w:rPr>
        <w:t>prelucrări</w:t>
      </w:r>
      <w:r w:rsidRPr="00A91F1B">
        <w:rPr>
          <w:rFonts w:asciiTheme="minorHAnsi" w:hAnsiTheme="minorHAnsi" w:cstheme="minorHAnsi"/>
          <w:spacing w:val="-43"/>
        </w:rPr>
        <w:t xml:space="preserve"> </w:t>
      </w:r>
      <w:r w:rsidRPr="00A91F1B">
        <w:rPr>
          <w:rFonts w:asciiTheme="minorHAnsi" w:hAnsiTheme="minorHAnsi" w:cstheme="minorHAnsi"/>
        </w:rPr>
        <w:t>statistice</w:t>
      </w:r>
      <w:r w:rsidRPr="00A91F1B">
        <w:rPr>
          <w:rFonts w:asciiTheme="minorHAnsi" w:hAnsiTheme="minorHAnsi" w:cstheme="minorHAnsi"/>
          <w:spacing w:val="-42"/>
        </w:rPr>
        <w:t xml:space="preserve"> </w:t>
      </w:r>
      <w:r w:rsidRPr="00A91F1B">
        <w:rPr>
          <w:rFonts w:asciiTheme="minorHAnsi" w:hAnsiTheme="minorHAnsi" w:cstheme="minorHAnsi"/>
        </w:rPr>
        <w:t>ș</w:t>
      </w:r>
      <w:r w:rsidRPr="00A91F1B">
        <w:rPr>
          <w:rFonts w:asciiTheme="minorHAnsi" w:hAnsiTheme="minorHAnsi" w:cstheme="minorHAnsi"/>
        </w:rPr>
        <w:t>i</w:t>
      </w:r>
      <w:r w:rsidRPr="00A91F1B">
        <w:rPr>
          <w:rFonts w:asciiTheme="minorHAnsi" w:hAnsiTheme="minorHAnsi" w:cstheme="minorHAnsi"/>
          <w:spacing w:val="-44"/>
        </w:rPr>
        <w:t xml:space="preserve"> </w:t>
      </w:r>
      <w:r w:rsidRPr="00A91F1B">
        <w:rPr>
          <w:rFonts w:asciiTheme="minorHAnsi" w:hAnsiTheme="minorHAnsi" w:cstheme="minorHAnsi"/>
        </w:rPr>
        <w:t>arhivare, conform prevederilor</w:t>
      </w:r>
      <w:r w:rsidRPr="00A91F1B">
        <w:rPr>
          <w:rFonts w:asciiTheme="minorHAnsi" w:hAnsiTheme="minorHAnsi" w:cstheme="minorHAnsi"/>
          <w:spacing w:val="-45"/>
        </w:rPr>
        <w:t xml:space="preserve"> </w:t>
      </w:r>
      <w:r w:rsidRPr="00A91F1B">
        <w:rPr>
          <w:rFonts w:asciiTheme="minorHAnsi" w:hAnsiTheme="minorHAnsi" w:cstheme="minorHAnsi"/>
        </w:rPr>
        <w:t>legale.</w:t>
      </w:r>
    </w:p>
    <w:p w:rsidR="004936FE" w:rsidRPr="00A91F1B" w:rsidRDefault="00A91F1B">
      <w:pPr>
        <w:pStyle w:val="BodyText"/>
        <w:spacing w:before="39" w:line="242" w:lineRule="auto"/>
        <w:ind w:left="113" w:right="116" w:firstLine="708"/>
        <w:jc w:val="both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  <w:w w:val="85"/>
        </w:rPr>
        <w:t xml:space="preserve">Subsemnatul/a ……………………………………………………., domiciliat(ă) în județul ……………………………, localitatea……………………………………………………, str. ………………..…..………………….,nr…………., Bloc……….., </w:t>
      </w:r>
      <w:r w:rsidRPr="00A91F1B">
        <w:rPr>
          <w:rFonts w:asciiTheme="minorHAnsi" w:hAnsiTheme="minorHAnsi" w:cstheme="minorHAnsi"/>
          <w:w w:val="90"/>
        </w:rPr>
        <w:t xml:space="preserve">scara…………, etaj……………ap………., identificat(ă) prin C.I. seria ………, </w:t>
      </w:r>
      <w:r w:rsidRPr="00A91F1B">
        <w:rPr>
          <w:rFonts w:asciiTheme="minorHAnsi" w:hAnsiTheme="minorHAnsi" w:cstheme="minorHAnsi"/>
          <w:w w:val="90"/>
        </w:rPr>
        <w:t xml:space="preserve">nr. ………………….…., student al </w:t>
      </w:r>
      <w:r>
        <w:rPr>
          <w:rFonts w:asciiTheme="minorHAnsi" w:hAnsiTheme="minorHAnsi" w:cstheme="minorHAnsi"/>
          <w:w w:val="85"/>
        </w:rPr>
        <w:t>UAT</w:t>
      </w:r>
      <w:r w:rsidRPr="00A91F1B">
        <w:rPr>
          <w:rFonts w:asciiTheme="minorHAnsi" w:hAnsiTheme="minorHAnsi" w:cstheme="minorHAnsi"/>
          <w:w w:val="85"/>
        </w:rPr>
        <w:t>, Facultatea………………….………………………………..,Departamentul……………………………………………….……, program de studii………………………………………………………............., anul de studii………………………….............,</w:t>
      </w:r>
    </w:p>
    <w:p w:rsidR="004936FE" w:rsidRPr="00A91F1B" w:rsidRDefault="004936FE">
      <w:pPr>
        <w:pStyle w:val="BodyText"/>
        <w:spacing w:before="11"/>
        <w:rPr>
          <w:rFonts w:asciiTheme="minorHAnsi" w:hAnsiTheme="minorHAnsi" w:cstheme="minorHAnsi"/>
          <w:sz w:val="27"/>
        </w:rPr>
      </w:pPr>
    </w:p>
    <w:p w:rsidR="004936FE" w:rsidRPr="00A91F1B" w:rsidRDefault="00A91F1B" w:rsidP="00A91F1B">
      <w:pPr>
        <w:pStyle w:val="BodyText"/>
        <w:spacing w:before="1" w:line="242" w:lineRule="auto"/>
        <w:ind w:left="113" w:right="118"/>
        <w:jc w:val="both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</w:rPr>
        <w:t>am</w:t>
      </w:r>
      <w:r w:rsidRPr="00A91F1B">
        <w:rPr>
          <w:rFonts w:asciiTheme="minorHAnsi" w:hAnsiTheme="minorHAnsi" w:cstheme="minorHAnsi"/>
          <w:spacing w:val="-45"/>
        </w:rPr>
        <w:t xml:space="preserve"> </w:t>
      </w:r>
      <w:r w:rsidRPr="00A91F1B">
        <w:rPr>
          <w:rFonts w:asciiTheme="minorHAnsi" w:hAnsiTheme="minorHAnsi" w:cstheme="minorHAnsi"/>
        </w:rPr>
        <w:t>luat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la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cunoștință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că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  <w:spacing w:val="-3"/>
        </w:rPr>
        <w:t>Universitatea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>
        <w:rPr>
          <w:rFonts w:asciiTheme="minorHAnsi" w:hAnsiTheme="minorHAnsi" w:cstheme="minorHAnsi"/>
        </w:rPr>
        <w:t xml:space="preserve">de Arte din Târgu-Mureș </w:t>
      </w:r>
      <w:r w:rsidRPr="00A91F1B">
        <w:rPr>
          <w:rFonts w:asciiTheme="minorHAnsi" w:hAnsiTheme="minorHAnsi" w:cstheme="minorHAnsi"/>
        </w:rPr>
        <w:t>v</w:t>
      </w:r>
      <w:r w:rsidRPr="00A91F1B">
        <w:rPr>
          <w:rFonts w:asciiTheme="minorHAnsi" w:hAnsiTheme="minorHAnsi" w:cstheme="minorHAnsi"/>
        </w:rPr>
        <w:t>a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prelucra,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prin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mijloace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>legale,</w:t>
      </w:r>
      <w:r w:rsidRPr="00A91F1B">
        <w:rPr>
          <w:rFonts w:asciiTheme="minorHAnsi" w:hAnsiTheme="minorHAnsi" w:cstheme="minorHAnsi"/>
          <w:spacing w:val="-46"/>
        </w:rPr>
        <w:t xml:space="preserve"> </w:t>
      </w:r>
      <w:r w:rsidRPr="00A91F1B">
        <w:rPr>
          <w:rFonts w:asciiTheme="minorHAnsi" w:hAnsiTheme="minorHAnsi" w:cstheme="minorHAnsi"/>
        </w:rPr>
        <w:t xml:space="preserve">datele </w:t>
      </w:r>
      <w:r w:rsidRPr="00A91F1B">
        <w:rPr>
          <w:rFonts w:asciiTheme="minorHAnsi" w:hAnsiTheme="minorHAnsi" w:cstheme="minorHAnsi"/>
          <w:w w:val="95"/>
        </w:rPr>
        <w:t>mele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cu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caracter</w:t>
      </w:r>
      <w:r w:rsidRPr="00A91F1B">
        <w:rPr>
          <w:rFonts w:asciiTheme="minorHAnsi" w:hAnsiTheme="minorHAnsi" w:cstheme="minorHAnsi"/>
          <w:spacing w:val="-22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personal,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pentru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îndeplinirea</w:t>
      </w:r>
      <w:r w:rsidRPr="00A91F1B">
        <w:rPr>
          <w:rFonts w:asciiTheme="minorHAnsi" w:hAnsiTheme="minorHAnsi" w:cstheme="minorHAnsi"/>
          <w:spacing w:val="-19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obligațiilor</w:t>
      </w:r>
      <w:r w:rsidRPr="00A91F1B">
        <w:rPr>
          <w:rFonts w:asciiTheme="minorHAnsi" w:hAnsiTheme="minorHAnsi" w:cstheme="minorHAnsi"/>
          <w:spacing w:val="-20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legale</w:t>
      </w:r>
      <w:r w:rsidRPr="00A91F1B">
        <w:rPr>
          <w:rFonts w:asciiTheme="minorHAnsi" w:hAnsiTheme="minorHAnsi" w:cstheme="minorHAnsi"/>
          <w:spacing w:val="-20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ș</w:t>
      </w:r>
      <w:r w:rsidRPr="00A91F1B">
        <w:rPr>
          <w:rFonts w:asciiTheme="minorHAnsi" w:hAnsiTheme="minorHAnsi" w:cstheme="minorHAnsi"/>
          <w:w w:val="95"/>
        </w:rPr>
        <w:t>i</w:t>
      </w:r>
      <w:r w:rsidRPr="00A91F1B">
        <w:rPr>
          <w:rFonts w:asciiTheme="minorHAnsi" w:hAnsiTheme="minorHAnsi" w:cstheme="minorHAnsi"/>
          <w:spacing w:val="-21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contractuale</w:t>
      </w:r>
      <w:r w:rsidRPr="00A91F1B">
        <w:rPr>
          <w:rFonts w:asciiTheme="minorHAnsi" w:hAnsiTheme="minorHAnsi" w:cstheme="minorHAnsi"/>
          <w:spacing w:val="-21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necesare</w:t>
      </w:r>
      <w:r w:rsidRPr="00A91F1B">
        <w:rPr>
          <w:rFonts w:asciiTheme="minorHAnsi" w:hAnsiTheme="minorHAnsi" w:cstheme="minorHAnsi"/>
          <w:spacing w:val="-21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desfășurării</w:t>
      </w:r>
      <w:r w:rsidRPr="00A91F1B">
        <w:rPr>
          <w:rFonts w:asciiTheme="minorHAnsi" w:hAnsiTheme="minorHAnsi" w:cstheme="minorHAnsi"/>
          <w:w w:val="95"/>
        </w:rPr>
        <w:t xml:space="preserve"> mobilităților</w:t>
      </w:r>
      <w:r w:rsidRPr="00A91F1B">
        <w:rPr>
          <w:rFonts w:asciiTheme="minorHAnsi" w:hAnsiTheme="minorHAnsi" w:cstheme="minorHAnsi"/>
          <w:spacing w:val="-22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studențești</w:t>
      </w:r>
      <w:r w:rsidRPr="00A91F1B">
        <w:rPr>
          <w:rFonts w:asciiTheme="minorHAnsi" w:hAnsiTheme="minorHAnsi" w:cstheme="minorHAnsi"/>
          <w:spacing w:val="-26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prin</w:t>
      </w:r>
      <w:r w:rsidRPr="00A91F1B">
        <w:rPr>
          <w:rFonts w:asciiTheme="minorHAnsi" w:hAnsiTheme="minorHAnsi" w:cstheme="minorHAnsi"/>
          <w:spacing w:val="-22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programele</w:t>
      </w:r>
      <w:r w:rsidRPr="00A91F1B">
        <w:rPr>
          <w:rFonts w:asciiTheme="minorHAnsi" w:hAnsiTheme="minorHAnsi" w:cstheme="minorHAnsi"/>
          <w:spacing w:val="-25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universității</w:t>
      </w:r>
      <w:r w:rsidRPr="00A91F1B">
        <w:rPr>
          <w:rFonts w:asciiTheme="minorHAnsi" w:hAnsiTheme="minorHAnsi" w:cstheme="minorHAnsi"/>
          <w:w w:val="95"/>
        </w:rPr>
        <w:t>,</w:t>
      </w:r>
      <w:r w:rsidRPr="00A91F1B">
        <w:rPr>
          <w:rFonts w:asciiTheme="minorHAnsi" w:hAnsiTheme="minorHAnsi" w:cstheme="minorHAnsi"/>
          <w:spacing w:val="-23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în</w:t>
      </w:r>
      <w:r w:rsidRPr="00A91F1B">
        <w:rPr>
          <w:rFonts w:asciiTheme="minorHAnsi" w:hAnsiTheme="minorHAnsi" w:cstheme="minorHAnsi"/>
          <w:spacing w:val="-23"/>
          <w:w w:val="95"/>
        </w:rPr>
        <w:t xml:space="preserve"> </w:t>
      </w:r>
      <w:r w:rsidRPr="00A91F1B">
        <w:rPr>
          <w:rFonts w:asciiTheme="minorHAnsi" w:hAnsiTheme="minorHAnsi" w:cstheme="minorHAnsi"/>
          <w:spacing w:val="-3"/>
          <w:w w:val="95"/>
        </w:rPr>
        <w:t>conformitate</w:t>
      </w:r>
      <w:r w:rsidRPr="00A91F1B">
        <w:rPr>
          <w:rFonts w:asciiTheme="minorHAnsi" w:hAnsiTheme="minorHAnsi" w:cstheme="minorHAnsi"/>
          <w:spacing w:val="-20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cu</w:t>
      </w:r>
      <w:r w:rsidRPr="00A91F1B">
        <w:rPr>
          <w:rFonts w:asciiTheme="minorHAnsi" w:hAnsiTheme="minorHAnsi" w:cstheme="minorHAnsi"/>
          <w:spacing w:val="-24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Regulamentul</w:t>
      </w:r>
      <w:r w:rsidRPr="00A91F1B">
        <w:rPr>
          <w:rFonts w:asciiTheme="minorHAnsi" w:hAnsiTheme="minorHAnsi" w:cstheme="minorHAnsi"/>
          <w:spacing w:val="-23"/>
          <w:w w:val="95"/>
        </w:rPr>
        <w:t xml:space="preserve"> </w:t>
      </w:r>
      <w:r w:rsidRPr="00A91F1B">
        <w:rPr>
          <w:rFonts w:asciiTheme="minorHAnsi" w:hAnsiTheme="minorHAnsi" w:cstheme="minorHAnsi"/>
          <w:w w:val="95"/>
        </w:rPr>
        <w:t>(UE)</w:t>
      </w:r>
      <w:r w:rsidRPr="00A91F1B">
        <w:rPr>
          <w:rFonts w:asciiTheme="minorHAnsi" w:hAnsiTheme="minorHAnsi" w:cstheme="minorHAnsi"/>
          <w:spacing w:val="-21"/>
          <w:w w:val="95"/>
        </w:rPr>
        <w:t xml:space="preserve"> </w:t>
      </w:r>
      <w:r w:rsidRPr="00A91F1B">
        <w:rPr>
          <w:rFonts w:asciiTheme="minorHAnsi" w:hAnsiTheme="minorHAnsi" w:cstheme="minorHAnsi"/>
          <w:spacing w:val="-9"/>
          <w:w w:val="95"/>
        </w:rPr>
        <w:t xml:space="preserve">2016/679 </w:t>
      </w:r>
      <w:r w:rsidRPr="00A91F1B">
        <w:rPr>
          <w:rFonts w:asciiTheme="minorHAnsi" w:hAnsiTheme="minorHAnsi" w:cstheme="minorHAnsi"/>
        </w:rPr>
        <w:t>privind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protecția</w:t>
      </w:r>
      <w:r w:rsidRPr="00A91F1B">
        <w:rPr>
          <w:rFonts w:asciiTheme="minorHAnsi" w:hAnsiTheme="minorHAnsi" w:cstheme="minorHAnsi"/>
          <w:spacing w:val="-26"/>
        </w:rPr>
        <w:t xml:space="preserve"> </w:t>
      </w:r>
      <w:r w:rsidRPr="00A91F1B">
        <w:rPr>
          <w:rFonts w:asciiTheme="minorHAnsi" w:hAnsiTheme="minorHAnsi" w:cstheme="minorHAnsi"/>
        </w:rPr>
        <w:t>persoanelor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fizice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în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ceea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ce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privește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prelucrarea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datelor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cu</w:t>
      </w:r>
      <w:r w:rsidRPr="00A91F1B">
        <w:rPr>
          <w:rFonts w:asciiTheme="minorHAnsi" w:hAnsiTheme="minorHAnsi" w:cstheme="minorHAnsi"/>
          <w:spacing w:val="-25"/>
        </w:rPr>
        <w:t xml:space="preserve"> </w:t>
      </w:r>
      <w:r w:rsidRPr="00A91F1B">
        <w:rPr>
          <w:rFonts w:asciiTheme="minorHAnsi" w:hAnsiTheme="minorHAnsi" w:cstheme="minorHAnsi"/>
        </w:rPr>
        <w:t>caracter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personal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și</w:t>
      </w:r>
      <w:r w:rsidRPr="00A91F1B">
        <w:rPr>
          <w:rFonts w:asciiTheme="minorHAnsi" w:hAnsiTheme="minorHAnsi" w:cstheme="minorHAnsi"/>
        </w:rPr>
        <w:t xml:space="preserve"> privind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libera</w:t>
      </w:r>
      <w:r w:rsidRPr="00A91F1B">
        <w:rPr>
          <w:rFonts w:asciiTheme="minorHAnsi" w:hAnsiTheme="minorHAnsi" w:cstheme="minorHAnsi"/>
          <w:spacing w:val="-22"/>
        </w:rPr>
        <w:t xml:space="preserve"> </w:t>
      </w:r>
      <w:r w:rsidRPr="00A91F1B">
        <w:rPr>
          <w:rFonts w:asciiTheme="minorHAnsi" w:hAnsiTheme="minorHAnsi" w:cstheme="minorHAnsi"/>
        </w:rPr>
        <w:t>circulație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a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acestor</w:t>
      </w:r>
      <w:r w:rsidRPr="00A91F1B">
        <w:rPr>
          <w:rFonts w:asciiTheme="minorHAnsi" w:hAnsiTheme="minorHAnsi" w:cstheme="minorHAnsi"/>
          <w:spacing w:val="-24"/>
        </w:rPr>
        <w:t xml:space="preserve"> </w:t>
      </w:r>
      <w:r w:rsidRPr="00A91F1B">
        <w:rPr>
          <w:rFonts w:asciiTheme="minorHAnsi" w:hAnsiTheme="minorHAnsi" w:cstheme="minorHAnsi"/>
        </w:rPr>
        <w:t>date.</w:t>
      </w:r>
    </w:p>
    <w:p w:rsidR="004936FE" w:rsidRPr="00A91F1B" w:rsidRDefault="004936FE">
      <w:pPr>
        <w:pStyle w:val="BodyText"/>
        <w:rPr>
          <w:rFonts w:asciiTheme="minorHAnsi" w:hAnsiTheme="minorHAnsi" w:cstheme="minorHAnsi"/>
        </w:rPr>
      </w:pPr>
    </w:p>
    <w:p w:rsidR="004936FE" w:rsidRPr="00A91F1B" w:rsidRDefault="004936FE">
      <w:pPr>
        <w:pStyle w:val="BodyText"/>
        <w:spacing w:before="7"/>
        <w:rPr>
          <w:rFonts w:asciiTheme="minorHAnsi" w:hAnsiTheme="minorHAnsi" w:cstheme="minorHAnsi"/>
        </w:rPr>
      </w:pPr>
    </w:p>
    <w:p w:rsidR="004936FE" w:rsidRPr="00A91F1B" w:rsidRDefault="00A91F1B">
      <w:pPr>
        <w:pStyle w:val="BodyText"/>
        <w:tabs>
          <w:tab w:val="left" w:pos="7914"/>
        </w:tabs>
        <w:ind w:left="822"/>
        <w:rPr>
          <w:rFonts w:asciiTheme="minorHAnsi" w:hAnsiTheme="minorHAnsi" w:cstheme="minorHAnsi"/>
        </w:rPr>
      </w:pPr>
      <w:r w:rsidRPr="00A91F1B">
        <w:rPr>
          <w:rFonts w:asciiTheme="minorHAnsi" w:hAnsiTheme="minorHAnsi" w:cstheme="minorHAnsi"/>
        </w:rPr>
        <w:t>Data,</w:t>
      </w:r>
      <w:r w:rsidRPr="00A91F1B">
        <w:rPr>
          <w:rFonts w:asciiTheme="minorHAnsi" w:hAnsiTheme="minorHAnsi" w:cstheme="minorHAnsi"/>
        </w:rPr>
        <w:tab/>
        <w:t>Semnătură,</w:t>
      </w: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4936FE">
      <w:pPr>
        <w:pStyle w:val="BodyText"/>
        <w:rPr>
          <w:rFonts w:asciiTheme="minorHAnsi" w:hAnsiTheme="minorHAnsi" w:cstheme="minorHAnsi"/>
          <w:sz w:val="20"/>
        </w:rPr>
      </w:pPr>
    </w:p>
    <w:p w:rsidR="004936FE" w:rsidRPr="00A91F1B" w:rsidRDefault="00A91F1B">
      <w:pPr>
        <w:pStyle w:val="BodyText"/>
        <w:spacing w:before="8"/>
        <w:rPr>
          <w:rFonts w:asciiTheme="minorHAnsi" w:hAnsiTheme="minorHAnsi" w:cstheme="minorHAnsi"/>
          <w:sz w:val="20"/>
        </w:rPr>
      </w:pPr>
      <w:r w:rsidRPr="00A91F1B">
        <w:rPr>
          <w:rFonts w:asciiTheme="minorHAnsi" w:hAnsiTheme="minorHAnsi" w:cstheme="minorHAnsi"/>
        </w:rPr>
        <w:pict>
          <v:line id="_x0000_s1026" style="position:absolute;z-index:-251658752;mso-wrap-distance-left:0;mso-wrap-distance-right:0;mso-position-horizontal-relative:page" from="58.7pt,14.85pt" to="536.65pt,14.85pt" strokeweight=".27489mm">
            <w10:wrap type="topAndBottom" anchorx="page"/>
          </v:line>
        </w:pict>
      </w:r>
    </w:p>
    <w:p w:rsidR="004936FE" w:rsidRPr="00A91F1B" w:rsidRDefault="00A91F1B" w:rsidP="00A91F1B">
      <w:pPr>
        <w:spacing w:line="200" w:lineRule="exact"/>
        <w:ind w:left="113"/>
        <w:jc w:val="both"/>
        <w:rPr>
          <w:rFonts w:asciiTheme="minorHAnsi" w:hAnsiTheme="minorHAnsi" w:cstheme="minorHAnsi"/>
          <w:sz w:val="18"/>
        </w:rPr>
      </w:pPr>
      <w:r w:rsidRPr="00A91F1B">
        <w:rPr>
          <w:rFonts w:asciiTheme="minorHAnsi" w:hAnsiTheme="minorHAnsi" w:cstheme="minorHAnsi"/>
          <w:sz w:val="18"/>
        </w:rPr>
        <w:t>*Conform</w:t>
      </w:r>
      <w:r w:rsidRPr="00A91F1B">
        <w:rPr>
          <w:rFonts w:asciiTheme="minorHAnsi" w:hAnsiTheme="minorHAnsi" w:cstheme="minorHAnsi"/>
          <w:spacing w:val="-1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Regulamentului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(UE)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2016/679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privind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protecția</w:t>
      </w:r>
      <w:r w:rsidRPr="00A91F1B">
        <w:rPr>
          <w:rFonts w:asciiTheme="minorHAnsi" w:hAnsiTheme="minorHAnsi" w:cstheme="minorHAnsi"/>
          <w:spacing w:val="-9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persoanelor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fizice</w:t>
      </w:r>
      <w:r w:rsidRPr="00A91F1B">
        <w:rPr>
          <w:rFonts w:asciiTheme="minorHAnsi" w:hAnsiTheme="minorHAnsi" w:cstheme="minorHAnsi"/>
          <w:spacing w:val="-1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în</w:t>
      </w:r>
      <w:r w:rsidRPr="00A91F1B">
        <w:rPr>
          <w:rFonts w:asciiTheme="minorHAnsi" w:hAnsiTheme="minorHAnsi" w:cstheme="minorHAnsi"/>
          <w:spacing w:val="-1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ceea</w:t>
      </w:r>
      <w:r w:rsidRPr="00A91F1B">
        <w:rPr>
          <w:rFonts w:asciiTheme="minorHAnsi" w:hAnsiTheme="minorHAnsi" w:cstheme="minorHAnsi"/>
          <w:spacing w:val="-9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ce</w:t>
      </w:r>
      <w:r w:rsidRPr="00A91F1B">
        <w:rPr>
          <w:rFonts w:asciiTheme="minorHAnsi" w:hAnsiTheme="minorHAnsi" w:cstheme="minorHAnsi"/>
          <w:spacing w:val="-9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privește</w:t>
      </w:r>
      <w:r w:rsidRPr="00A91F1B">
        <w:rPr>
          <w:rFonts w:asciiTheme="minorHAnsi" w:hAnsiTheme="minorHAnsi" w:cstheme="minorHAnsi"/>
          <w:spacing w:val="-1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prelucrarea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datelor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cu</w:t>
      </w:r>
      <w:r w:rsidRPr="00A91F1B">
        <w:rPr>
          <w:rFonts w:asciiTheme="minorHAnsi" w:hAnsiTheme="minorHAnsi" w:cstheme="minorHAnsi"/>
          <w:spacing w:val="-10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caracter</w:t>
      </w:r>
    </w:p>
    <w:p w:rsidR="004936FE" w:rsidRPr="00A91F1B" w:rsidRDefault="00A91F1B" w:rsidP="00A91F1B">
      <w:pPr>
        <w:spacing w:before="1" w:line="242" w:lineRule="auto"/>
        <w:ind w:left="113" w:right="119"/>
        <w:jc w:val="both"/>
        <w:rPr>
          <w:rFonts w:asciiTheme="minorHAnsi" w:hAnsiTheme="minorHAnsi" w:cstheme="minorHAnsi"/>
          <w:sz w:val="18"/>
        </w:rPr>
      </w:pPr>
      <w:r w:rsidRPr="00A91F1B">
        <w:rPr>
          <w:rFonts w:asciiTheme="minorHAnsi" w:hAnsiTheme="minorHAnsi" w:cstheme="minorHAnsi"/>
          <w:sz w:val="18"/>
        </w:rPr>
        <w:t>personal</w:t>
      </w:r>
      <w:r w:rsidRPr="00A91F1B">
        <w:rPr>
          <w:rFonts w:asciiTheme="minorHAnsi" w:hAnsiTheme="minorHAnsi" w:cstheme="minorHAnsi"/>
          <w:spacing w:val="-14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și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privind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libera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circulație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</w:t>
      </w:r>
      <w:r w:rsidRPr="00A91F1B">
        <w:rPr>
          <w:rFonts w:asciiTheme="minorHAnsi" w:hAnsiTheme="minorHAnsi" w:cstheme="minorHAnsi"/>
          <w:spacing w:val="-14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acestor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date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"prelucrare"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înseamnă</w:t>
      </w:r>
      <w:r w:rsidRPr="00A91F1B">
        <w:rPr>
          <w:rFonts w:asciiTheme="minorHAnsi" w:hAnsiTheme="minorHAnsi" w:cstheme="minorHAnsi"/>
          <w:spacing w:val="-1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orice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operațiune</w:t>
      </w:r>
      <w:r w:rsidRPr="00A91F1B">
        <w:rPr>
          <w:rFonts w:asciiTheme="minorHAnsi" w:hAnsiTheme="minorHAnsi" w:cstheme="minorHAnsi"/>
          <w:spacing w:val="-14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set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de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operațiuni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efectuate</w:t>
      </w:r>
      <w:r w:rsidRPr="00A91F1B">
        <w:rPr>
          <w:rFonts w:asciiTheme="minorHAnsi" w:hAnsiTheme="minorHAnsi" w:cstheme="minorHAnsi"/>
          <w:spacing w:val="-15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asupra datelor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cu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caracter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personal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asupra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seturilor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de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date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cu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caracter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personal,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cu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fără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utilizarea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de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mijloace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automatizate,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cum</w:t>
      </w:r>
      <w:r w:rsidRPr="00A91F1B">
        <w:rPr>
          <w:rFonts w:asciiTheme="minorHAnsi" w:hAnsiTheme="minorHAnsi" w:cstheme="minorHAnsi"/>
          <w:spacing w:val="-42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ar</w:t>
      </w:r>
      <w:r w:rsidRPr="00A91F1B">
        <w:rPr>
          <w:rFonts w:asciiTheme="minorHAnsi" w:hAnsiTheme="minorHAnsi" w:cstheme="minorHAnsi"/>
          <w:spacing w:val="-41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 xml:space="preserve">fi </w:t>
      </w:r>
      <w:r w:rsidRPr="00A91F1B">
        <w:rPr>
          <w:rFonts w:asciiTheme="minorHAnsi" w:hAnsiTheme="minorHAnsi" w:cstheme="minorHAnsi"/>
          <w:w w:val="95"/>
          <w:sz w:val="18"/>
        </w:rPr>
        <w:t>colectarea,</w:t>
      </w:r>
      <w:r w:rsidRPr="00A91F1B">
        <w:rPr>
          <w:rFonts w:asciiTheme="minorHAnsi" w:hAnsiTheme="minorHAnsi" w:cstheme="minorHAnsi"/>
          <w:spacing w:val="-30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înregistrarea,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organizarea,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structurarea,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stocarea,</w:t>
      </w:r>
      <w:r w:rsidRPr="00A91F1B">
        <w:rPr>
          <w:rFonts w:asciiTheme="minorHAnsi" w:hAnsiTheme="minorHAnsi" w:cstheme="minorHAnsi"/>
          <w:spacing w:val="-30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adaptarea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sau</w:t>
      </w:r>
      <w:r w:rsidRPr="00A91F1B">
        <w:rPr>
          <w:rFonts w:asciiTheme="minorHAnsi" w:hAnsiTheme="minorHAnsi" w:cstheme="minorHAnsi"/>
          <w:spacing w:val="-30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modificarea,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extrag</w:t>
      </w:r>
      <w:bookmarkStart w:id="0" w:name="_GoBack"/>
      <w:bookmarkEnd w:id="0"/>
      <w:r w:rsidRPr="00A91F1B">
        <w:rPr>
          <w:rFonts w:asciiTheme="minorHAnsi" w:hAnsiTheme="minorHAnsi" w:cstheme="minorHAnsi"/>
          <w:w w:val="95"/>
          <w:sz w:val="18"/>
        </w:rPr>
        <w:t>erea,</w:t>
      </w:r>
      <w:r w:rsidRPr="00A91F1B">
        <w:rPr>
          <w:rFonts w:asciiTheme="minorHAnsi" w:hAnsiTheme="minorHAnsi" w:cstheme="minorHAnsi"/>
          <w:spacing w:val="-30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consultarea,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>utilizarea,</w:t>
      </w:r>
      <w:r w:rsidRPr="00A91F1B">
        <w:rPr>
          <w:rFonts w:asciiTheme="minorHAnsi" w:hAnsiTheme="minorHAnsi" w:cstheme="minorHAnsi"/>
          <w:spacing w:val="-29"/>
          <w:w w:val="95"/>
          <w:sz w:val="18"/>
        </w:rPr>
        <w:t xml:space="preserve"> </w:t>
      </w:r>
      <w:r w:rsidRPr="00A91F1B">
        <w:rPr>
          <w:rFonts w:asciiTheme="minorHAnsi" w:hAnsiTheme="minorHAnsi" w:cstheme="minorHAnsi"/>
          <w:w w:val="95"/>
          <w:sz w:val="18"/>
        </w:rPr>
        <w:t xml:space="preserve">divulgarea </w:t>
      </w:r>
      <w:r w:rsidRPr="00A91F1B">
        <w:rPr>
          <w:rFonts w:asciiTheme="minorHAnsi" w:hAnsiTheme="minorHAnsi" w:cstheme="minorHAnsi"/>
          <w:sz w:val="18"/>
        </w:rPr>
        <w:t>prin</w:t>
      </w:r>
      <w:r w:rsidRPr="00A91F1B">
        <w:rPr>
          <w:rFonts w:asciiTheme="minorHAnsi" w:hAnsiTheme="minorHAnsi" w:cstheme="minorHAnsi"/>
          <w:spacing w:val="-18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transmitere,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diseminarea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punerea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la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dispoziție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în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or</w:t>
      </w:r>
      <w:r w:rsidRPr="00A91F1B">
        <w:rPr>
          <w:rFonts w:asciiTheme="minorHAnsi" w:hAnsiTheme="minorHAnsi" w:cstheme="minorHAnsi"/>
          <w:sz w:val="18"/>
        </w:rPr>
        <w:t>ice</w:t>
      </w:r>
      <w:r w:rsidRPr="00A91F1B">
        <w:rPr>
          <w:rFonts w:asciiTheme="minorHAnsi" w:hAnsiTheme="minorHAnsi" w:cstheme="minorHAnsi"/>
          <w:spacing w:val="-18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alt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mod,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alinierea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combinarea,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restricționarea</w:t>
      </w:r>
      <w:r w:rsidRPr="00A91F1B">
        <w:rPr>
          <w:rFonts w:asciiTheme="minorHAnsi" w:hAnsiTheme="minorHAnsi" w:cstheme="minorHAnsi"/>
          <w:sz w:val="18"/>
        </w:rPr>
        <w:t>,</w:t>
      </w:r>
      <w:r w:rsidRPr="00A91F1B">
        <w:rPr>
          <w:rFonts w:asciiTheme="minorHAnsi" w:hAnsiTheme="minorHAnsi" w:cstheme="minorHAnsi"/>
          <w:spacing w:val="-17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ștergerea</w:t>
      </w:r>
      <w:r w:rsidRPr="00A91F1B">
        <w:rPr>
          <w:rFonts w:asciiTheme="minorHAnsi" w:hAnsiTheme="minorHAnsi" w:cstheme="minorHAnsi"/>
          <w:spacing w:val="-16"/>
          <w:sz w:val="18"/>
        </w:rPr>
        <w:t xml:space="preserve"> </w:t>
      </w:r>
      <w:r w:rsidRPr="00A91F1B">
        <w:rPr>
          <w:rFonts w:asciiTheme="minorHAnsi" w:hAnsiTheme="minorHAnsi" w:cstheme="minorHAnsi"/>
          <w:sz w:val="18"/>
        </w:rPr>
        <w:t>sau distrugerea.</w:t>
      </w:r>
    </w:p>
    <w:sectPr w:rsidR="004936FE" w:rsidRPr="00A91F1B">
      <w:type w:val="continuous"/>
      <w:pgSz w:w="11900" w:h="16850"/>
      <w:pgMar w:top="114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FE"/>
    <w:rsid w:val="004936FE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AF9F16"/>
  <w15:docId w15:val="{8482323A-4E6F-464F-BE42-EB35E079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91F1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A91F1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HP</cp:lastModifiedBy>
  <cp:revision>2</cp:revision>
  <cp:lastPrinted>2018-07-26T08:29:00Z</cp:lastPrinted>
  <dcterms:created xsi:type="dcterms:W3CDTF">2018-07-26T08:36:00Z</dcterms:created>
  <dcterms:modified xsi:type="dcterms:W3CDTF">2018-07-26T08:36:00Z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2018-07-26T00:00:00Z</vt:filetime>
  </property>
</Properties>
</file>